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1B5C" w14:textId="77777777" w:rsidR="007675D5" w:rsidRPr="00655BFC" w:rsidRDefault="006B3ED4" w:rsidP="00663C91">
      <w:pPr>
        <w:jc w:val="center"/>
        <w:rPr>
          <w:rFonts w:cstheme="minorHAnsi"/>
          <w:b/>
          <w:sz w:val="28"/>
          <w:szCs w:val="28"/>
        </w:rPr>
      </w:pPr>
      <w:r w:rsidRPr="007675D5">
        <w:rPr>
          <w:rFonts w:cstheme="minorHAnsi"/>
          <w:b/>
          <w:sz w:val="28"/>
          <w:szCs w:val="28"/>
        </w:rPr>
        <w:t>OBAVIJEST KANDIDATIMA ZA TESTIRANJE</w:t>
      </w:r>
    </w:p>
    <w:p w14:paraId="451A9158" w14:textId="77777777" w:rsidR="00327977" w:rsidRDefault="006B3ED4" w:rsidP="0092283E">
      <w:pPr>
        <w:jc w:val="both"/>
        <w:rPr>
          <w:rFonts w:cstheme="minorHAnsi"/>
        </w:rPr>
      </w:pPr>
      <w:r w:rsidRPr="007675D5">
        <w:rPr>
          <w:rFonts w:cstheme="minorHAnsi"/>
        </w:rPr>
        <w:t xml:space="preserve">Na temelju članka 10. Pravilnika o načinu i postupku zapošljavanja u Osnovnoj školi </w:t>
      </w:r>
      <w:r w:rsidR="001400E1" w:rsidRPr="007675D5">
        <w:rPr>
          <w:rFonts w:cstheme="minorHAnsi"/>
        </w:rPr>
        <w:t>Bisag</w:t>
      </w:r>
      <w:r w:rsidR="0092283E" w:rsidRPr="007675D5">
        <w:rPr>
          <w:rFonts w:cstheme="minorHAnsi"/>
        </w:rPr>
        <w:t xml:space="preserve">, Povjerenstvo za procjenu i vrednovanje kandidata prijavljenih na natječaj za </w:t>
      </w:r>
      <w:r w:rsidR="001400E1" w:rsidRPr="007675D5">
        <w:rPr>
          <w:rFonts w:cstheme="minorHAnsi"/>
        </w:rPr>
        <w:t xml:space="preserve">radno mjesto </w:t>
      </w:r>
      <w:r w:rsidR="001400E1" w:rsidRPr="007675D5">
        <w:rPr>
          <w:rFonts w:cstheme="minorHAnsi"/>
          <w:b/>
          <w:bCs/>
        </w:rPr>
        <w:t xml:space="preserve">učitelja/učiteljice </w:t>
      </w:r>
      <w:r w:rsidR="00327977">
        <w:rPr>
          <w:rFonts w:cstheme="minorHAnsi"/>
          <w:b/>
          <w:bCs/>
        </w:rPr>
        <w:t>likovne kulture</w:t>
      </w:r>
      <w:r w:rsidR="00954E1A" w:rsidRPr="007675D5">
        <w:rPr>
          <w:rFonts w:cstheme="minorHAnsi"/>
        </w:rPr>
        <w:t xml:space="preserve"> </w:t>
      </w:r>
      <w:r w:rsidR="0092283E" w:rsidRPr="007675D5">
        <w:rPr>
          <w:rFonts w:cstheme="minorHAnsi"/>
        </w:rPr>
        <w:t>(u daljnjem tekstu: Po</w:t>
      </w:r>
      <w:r w:rsidR="00775C0A" w:rsidRPr="007675D5">
        <w:rPr>
          <w:rFonts w:cstheme="minorHAnsi"/>
        </w:rPr>
        <w:t xml:space="preserve">vjerenstvo), </w:t>
      </w:r>
      <w:r w:rsidR="004D2D1B" w:rsidRPr="007675D5">
        <w:rPr>
          <w:rFonts w:cstheme="minorHAnsi"/>
        </w:rPr>
        <w:t>poziva</w:t>
      </w:r>
      <w:r w:rsidR="0092283E" w:rsidRPr="007675D5">
        <w:rPr>
          <w:rFonts w:cstheme="minorHAnsi"/>
        </w:rPr>
        <w:t xml:space="preserve"> na </w:t>
      </w:r>
    </w:p>
    <w:p w14:paraId="5E83F902" w14:textId="45FAA93F" w:rsidR="00327977" w:rsidRDefault="00091593" w:rsidP="0032797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 N T E R V J U</w:t>
      </w:r>
    </w:p>
    <w:p w14:paraId="2C47B5EC" w14:textId="2D529CD5" w:rsidR="0092283E" w:rsidRPr="00327977" w:rsidRDefault="0092283E" w:rsidP="00327977">
      <w:pPr>
        <w:jc w:val="center"/>
        <w:rPr>
          <w:rFonts w:cstheme="minorHAnsi"/>
          <w:b/>
          <w:bCs/>
        </w:rPr>
      </w:pPr>
      <w:r w:rsidRPr="00327977">
        <w:rPr>
          <w:rFonts w:cstheme="minorHAnsi"/>
          <w:b/>
          <w:bCs/>
        </w:rPr>
        <w:t>koje će se odr</w:t>
      </w:r>
      <w:r w:rsidR="00F547C0" w:rsidRPr="00327977">
        <w:rPr>
          <w:rFonts w:cstheme="minorHAnsi"/>
          <w:b/>
          <w:bCs/>
        </w:rPr>
        <w:t>žati</w:t>
      </w:r>
      <w:r w:rsidR="00327977">
        <w:rPr>
          <w:rFonts w:cstheme="minorHAnsi"/>
          <w:b/>
          <w:bCs/>
        </w:rPr>
        <w:t xml:space="preserve"> </w:t>
      </w:r>
      <w:r w:rsidR="00F547C0" w:rsidRPr="007675D5">
        <w:rPr>
          <w:rFonts w:cstheme="minorHAnsi"/>
          <w:b/>
        </w:rPr>
        <w:t xml:space="preserve">u </w:t>
      </w:r>
      <w:r w:rsidR="001400E1" w:rsidRPr="007675D5">
        <w:rPr>
          <w:rFonts w:cstheme="minorHAnsi"/>
          <w:b/>
        </w:rPr>
        <w:t xml:space="preserve">ponedjeljak </w:t>
      </w:r>
      <w:r w:rsidR="00F547C0" w:rsidRPr="007675D5">
        <w:rPr>
          <w:rFonts w:cstheme="minorHAnsi"/>
          <w:b/>
        </w:rPr>
        <w:t xml:space="preserve"> </w:t>
      </w:r>
      <w:r w:rsidR="00327977">
        <w:rPr>
          <w:rFonts w:cstheme="minorHAnsi"/>
          <w:b/>
        </w:rPr>
        <w:t>17</w:t>
      </w:r>
      <w:r w:rsidRPr="007675D5">
        <w:rPr>
          <w:rFonts w:cstheme="minorHAnsi"/>
          <w:b/>
        </w:rPr>
        <w:t xml:space="preserve">. </w:t>
      </w:r>
      <w:r w:rsidR="00327977">
        <w:rPr>
          <w:rFonts w:cstheme="minorHAnsi"/>
          <w:b/>
        </w:rPr>
        <w:t>siječnja</w:t>
      </w:r>
      <w:r w:rsidRPr="007675D5">
        <w:rPr>
          <w:rFonts w:cstheme="minorHAnsi"/>
          <w:b/>
        </w:rPr>
        <w:t xml:space="preserve"> 20</w:t>
      </w:r>
      <w:r w:rsidR="00327977">
        <w:rPr>
          <w:rFonts w:cstheme="minorHAnsi"/>
          <w:b/>
        </w:rPr>
        <w:t>22</w:t>
      </w:r>
      <w:r w:rsidRPr="007675D5">
        <w:rPr>
          <w:rFonts w:cstheme="minorHAnsi"/>
          <w:b/>
        </w:rPr>
        <w:t xml:space="preserve">. godine u prostorijama Osnovne škole </w:t>
      </w:r>
      <w:r w:rsidR="001400E1" w:rsidRPr="007675D5">
        <w:rPr>
          <w:rFonts w:cstheme="minorHAnsi"/>
          <w:b/>
        </w:rPr>
        <w:t>Bisag</w:t>
      </w:r>
    </w:p>
    <w:p w14:paraId="00B41204" w14:textId="5557696D" w:rsidR="001D1839" w:rsidRDefault="004D2D1B" w:rsidP="00327977">
      <w:pPr>
        <w:pStyle w:val="Odlomakpopisa"/>
        <w:ind w:left="2484"/>
        <w:rPr>
          <w:rFonts w:cstheme="minorHAnsi"/>
          <w:b/>
        </w:rPr>
      </w:pPr>
      <w:r w:rsidRPr="007675D5">
        <w:rPr>
          <w:rFonts w:cstheme="minorHAnsi"/>
          <w:b/>
        </w:rPr>
        <w:t>u 1</w:t>
      </w:r>
      <w:r w:rsidR="00327977">
        <w:rPr>
          <w:rFonts w:cstheme="minorHAnsi"/>
          <w:b/>
        </w:rPr>
        <w:t>2</w:t>
      </w:r>
      <w:r w:rsidR="00F547C0" w:rsidRPr="007675D5">
        <w:rPr>
          <w:rFonts w:cstheme="minorHAnsi"/>
          <w:b/>
        </w:rPr>
        <w:t>:</w:t>
      </w:r>
      <w:r w:rsidR="00327977">
        <w:rPr>
          <w:rFonts w:cstheme="minorHAnsi"/>
          <w:b/>
        </w:rPr>
        <w:t>0</w:t>
      </w:r>
      <w:r w:rsidR="00F547C0" w:rsidRPr="007675D5">
        <w:rPr>
          <w:rFonts w:cstheme="minorHAnsi"/>
          <w:b/>
        </w:rPr>
        <w:t>0 sati</w:t>
      </w:r>
      <w:r w:rsidR="007675D5">
        <w:rPr>
          <w:rFonts w:cstheme="minorHAnsi"/>
          <w:b/>
        </w:rPr>
        <w:t>, abecednim redom kandidata.</w:t>
      </w:r>
    </w:p>
    <w:p w14:paraId="1723CB8B" w14:textId="77777777" w:rsidR="00655BFC" w:rsidRPr="00655BFC" w:rsidRDefault="00655BFC" w:rsidP="00655BFC">
      <w:pPr>
        <w:pStyle w:val="Odlomakpopisa"/>
        <w:ind w:left="2484"/>
        <w:rPr>
          <w:rFonts w:cstheme="minorHAnsi"/>
          <w:b/>
        </w:rPr>
      </w:pPr>
    </w:p>
    <w:p w14:paraId="53444DCA" w14:textId="0DEB8A79" w:rsidR="00655BFC" w:rsidRDefault="00655BFC" w:rsidP="00F547C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 </w:t>
      </w:r>
      <w:r w:rsidR="0021269D">
        <w:rPr>
          <w:rFonts w:cstheme="minorHAnsi"/>
          <w:bCs/>
        </w:rPr>
        <w:t>usmeni intervju</w:t>
      </w:r>
      <w:r>
        <w:rPr>
          <w:rFonts w:cstheme="minorHAnsi"/>
          <w:bCs/>
        </w:rPr>
        <w:t xml:space="preserve"> se pozivaju sljedeći kandidati:</w:t>
      </w:r>
    </w:p>
    <w:p w14:paraId="7E692FDC" w14:textId="77777777" w:rsidR="00655BFC" w:rsidRPr="00655BFC" w:rsidRDefault="00655BFC" w:rsidP="00F547C0">
      <w:pPr>
        <w:jc w:val="both"/>
        <w:rPr>
          <w:rFonts w:cstheme="minorHAnsi"/>
          <w:bCs/>
          <w:sz w:val="18"/>
          <w:szCs w:val="18"/>
          <w:u w:val="single"/>
        </w:rPr>
      </w:pPr>
      <w:r>
        <w:rPr>
          <w:rFonts w:cstheme="minorHAnsi"/>
          <w:bCs/>
        </w:rPr>
        <w:tab/>
      </w:r>
      <w:r w:rsidRPr="00655BFC">
        <w:rPr>
          <w:rFonts w:cstheme="minorHAnsi"/>
          <w:bCs/>
          <w:sz w:val="18"/>
          <w:szCs w:val="18"/>
          <w:u w:val="single"/>
        </w:rPr>
        <w:t>Inicijali prezimena i imena</w:t>
      </w:r>
      <w:r w:rsidRPr="00655BFC"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 xml:space="preserve">                 </w:t>
      </w:r>
      <w:r w:rsidRPr="00655BFC">
        <w:rPr>
          <w:rFonts w:cstheme="minorHAnsi"/>
          <w:bCs/>
          <w:sz w:val="18"/>
          <w:szCs w:val="18"/>
          <w:u w:val="single"/>
        </w:rPr>
        <w:t>Godina rođenja:</w:t>
      </w:r>
      <w:r w:rsidRPr="00655BFC"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 xml:space="preserve">                </w:t>
      </w:r>
      <w:r w:rsidRPr="00655BFC">
        <w:rPr>
          <w:rFonts w:cstheme="minorHAnsi"/>
          <w:bCs/>
          <w:sz w:val="18"/>
          <w:szCs w:val="18"/>
          <w:u w:val="single"/>
        </w:rPr>
        <w:t>Spol:</w:t>
      </w:r>
    </w:p>
    <w:p w14:paraId="245DFB9E" w14:textId="7F076685" w:rsidR="00655BFC" w:rsidRDefault="00655BFC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1.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327977">
        <w:rPr>
          <w:rFonts w:cstheme="minorHAnsi"/>
          <w:bCs/>
        </w:rPr>
        <w:t>BM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</w:t>
      </w:r>
      <w:r w:rsidR="00327977">
        <w:rPr>
          <w:rFonts w:cstheme="minorHAnsi"/>
          <w:bCs/>
        </w:rPr>
        <w:t>76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</w:p>
    <w:p w14:paraId="448A9711" w14:textId="63FCA5E2" w:rsidR="00655BFC" w:rsidRDefault="00655BFC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2.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327977">
        <w:rPr>
          <w:rFonts w:cstheme="minorHAnsi"/>
          <w:bCs/>
        </w:rPr>
        <w:t>MM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</w:t>
      </w:r>
      <w:r w:rsidR="00327977">
        <w:rPr>
          <w:rFonts w:cstheme="minorHAnsi"/>
          <w:bCs/>
        </w:rPr>
        <w:t>98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</w:p>
    <w:p w14:paraId="13D249A2" w14:textId="502C918F" w:rsidR="00D0146A" w:rsidRDefault="00D0146A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3.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327977">
        <w:rPr>
          <w:rFonts w:cstheme="minorHAnsi"/>
          <w:bCs/>
        </w:rPr>
        <w:t>PS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199</w:t>
      </w:r>
      <w:r w:rsidR="00327977">
        <w:rPr>
          <w:rFonts w:cstheme="minorHAnsi"/>
          <w:bCs/>
        </w:rPr>
        <w:t>3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</w:p>
    <w:p w14:paraId="1918BDFA" w14:textId="77777777" w:rsidR="00091593" w:rsidRDefault="00091593" w:rsidP="00F547C0">
      <w:pPr>
        <w:jc w:val="both"/>
        <w:rPr>
          <w:rFonts w:cstheme="minorHAnsi"/>
          <w:bCs/>
        </w:rPr>
      </w:pPr>
    </w:p>
    <w:p w14:paraId="3AFB819B" w14:textId="77777777" w:rsidR="00091593" w:rsidRPr="007675D5" w:rsidRDefault="00091593" w:rsidP="00091593">
      <w:pPr>
        <w:jc w:val="both"/>
        <w:rPr>
          <w:rFonts w:cstheme="minorHAnsi"/>
        </w:rPr>
      </w:pPr>
      <w:r w:rsidRPr="007675D5">
        <w:rPr>
          <w:rFonts w:cstheme="minorHAnsi"/>
          <w:b/>
        </w:rPr>
        <w:t>Literatura za testiranje kandidata:</w:t>
      </w:r>
    </w:p>
    <w:p w14:paraId="5DA7E96E" w14:textId="77777777" w:rsidR="00091593" w:rsidRPr="007675D5" w:rsidRDefault="00091593" w:rsidP="00091593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>Zakon o odgoju i obrazovanju u osnovnoj i srednjoj školi,</w:t>
      </w:r>
    </w:p>
    <w:p w14:paraId="0DB2FDCD" w14:textId="77777777" w:rsidR="00091593" w:rsidRPr="007675D5" w:rsidRDefault="00091593" w:rsidP="00091593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broju učenika u redovitom i kombiniranom razrednom odjelu i odgojno-obrazovnoj skupini u osnovnoj školi</w:t>
      </w:r>
    </w:p>
    <w:p w14:paraId="26BF56F9" w14:textId="77777777" w:rsidR="00091593" w:rsidRPr="007675D5" w:rsidRDefault="00091593" w:rsidP="00091593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načinima, postupcima i elementima vrednovanja učenika u osnovnoj i srednjoj školi</w:t>
      </w:r>
    </w:p>
    <w:p w14:paraId="15785C76" w14:textId="77777777" w:rsidR="00091593" w:rsidRPr="007675D5" w:rsidRDefault="00091593" w:rsidP="00091593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kriterijima za izricanje pedagoških mjera</w:t>
      </w:r>
    </w:p>
    <w:p w14:paraId="457FD1B7" w14:textId="77777777" w:rsidR="00091593" w:rsidRPr="007675D5" w:rsidRDefault="00091593" w:rsidP="00091593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osnovnoškolskom i srednjoškolskom odgoju i obrazovanju učenika s teškoćama u razvoju</w:t>
      </w:r>
    </w:p>
    <w:p w14:paraId="539D31D2" w14:textId="77777777" w:rsidR="00091593" w:rsidRPr="007675D5" w:rsidRDefault="00091593" w:rsidP="00091593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izvođenju izleta, ekskurzija i drugih odgojno-obrazovnih aktivnosti izvan škole</w:t>
      </w:r>
    </w:p>
    <w:p w14:paraId="508D250C" w14:textId="77777777" w:rsidR="00091593" w:rsidRPr="007675D5" w:rsidRDefault="00091593" w:rsidP="00091593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Protokol o postupanju u slučaju nasilja među djecom i mladima</w:t>
      </w:r>
    </w:p>
    <w:p w14:paraId="51D31C71" w14:textId="77777777" w:rsidR="00091593" w:rsidRPr="007675D5" w:rsidRDefault="00091593" w:rsidP="00091593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Državni pedagoški standard osnovnoškolskog sustava odgoja i obrazovanja</w:t>
      </w:r>
    </w:p>
    <w:p w14:paraId="2AF70826" w14:textId="77777777" w:rsidR="00091593" w:rsidRPr="007675D5" w:rsidRDefault="00091593" w:rsidP="00091593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tjednim radnim obvezama učitelja i stručnih suradnika u osnovnoj školi</w:t>
      </w:r>
    </w:p>
    <w:p w14:paraId="62005F43" w14:textId="77777777" w:rsidR="00091593" w:rsidRDefault="00091593" w:rsidP="00091593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Odluka o početku i završetku nastavne godine, broju radnih dana i trajanju odmora učenika u osnovnim i srednjim školama za šk. god. 2021./2022.</w:t>
      </w:r>
    </w:p>
    <w:p w14:paraId="26722EAC" w14:textId="77777777" w:rsidR="00091593" w:rsidRDefault="00091593" w:rsidP="00091593">
      <w:pPr>
        <w:pStyle w:val="Odlomakpopisa"/>
        <w:jc w:val="both"/>
        <w:rPr>
          <w:rFonts w:cstheme="minorHAnsi"/>
        </w:rPr>
      </w:pPr>
    </w:p>
    <w:p w14:paraId="0575470B" w14:textId="77777777" w:rsidR="00091593" w:rsidRPr="00861958" w:rsidRDefault="00091593" w:rsidP="00091593">
      <w:pPr>
        <w:spacing w:after="0"/>
        <w:jc w:val="both"/>
        <w:rPr>
          <w:rFonts w:cstheme="minorHAnsi"/>
          <w:b/>
          <w:bCs/>
          <w:u w:val="single"/>
        </w:rPr>
      </w:pPr>
      <w:r w:rsidRPr="00861958">
        <w:rPr>
          <w:rFonts w:cstheme="minorHAnsi"/>
          <w:b/>
          <w:bCs/>
          <w:u w:val="single"/>
        </w:rPr>
        <w:t>Pravila testiranja:</w:t>
      </w:r>
    </w:p>
    <w:p w14:paraId="7F331A34" w14:textId="77777777" w:rsidR="00091593" w:rsidRDefault="00091593" w:rsidP="00091593">
      <w:pPr>
        <w:spacing w:after="0"/>
        <w:jc w:val="both"/>
        <w:rPr>
          <w:rFonts w:cstheme="minorHAnsi"/>
        </w:rPr>
      </w:pPr>
      <w:r>
        <w:rPr>
          <w:rFonts w:cstheme="minorHAnsi"/>
        </w:rPr>
        <w:t>Po dolasku na testiranje od kandidata/kandidatkinje (u daljnjem tekstu: kandidat) će se zatražiti predočavanje odgovarajuće identifikacijske isprave radi utvrđivanja identiteta.</w:t>
      </w:r>
    </w:p>
    <w:p w14:paraId="66813958" w14:textId="77777777" w:rsidR="00091593" w:rsidRDefault="00091593" w:rsidP="00091593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koji ne dokaže identitet neće moći pristupiti testiranju.</w:t>
      </w:r>
    </w:p>
    <w:p w14:paraId="0681D9F0" w14:textId="77777777" w:rsidR="00091593" w:rsidRDefault="00091593" w:rsidP="00091593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Kandidati koji dođu nakon vremena određenog za početak testiranja neće moći pristupiti testiranju.</w:t>
      </w:r>
    </w:p>
    <w:p w14:paraId="3E926E0E" w14:textId="77777777" w:rsidR="00091593" w:rsidRDefault="00091593" w:rsidP="00091593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koji ne pristupi testiranju više se ne smatra kandidatom u postupku.</w:t>
      </w:r>
    </w:p>
    <w:p w14:paraId="1294ECD3" w14:textId="77777777" w:rsidR="00091593" w:rsidRDefault="00091593" w:rsidP="00091593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sam snosi putne troškove u svrhu provođenja testiranja.</w:t>
      </w:r>
    </w:p>
    <w:p w14:paraId="5C42AFA0" w14:textId="77777777" w:rsidR="00091593" w:rsidRDefault="00091593" w:rsidP="00091593">
      <w:pPr>
        <w:spacing w:after="0"/>
        <w:jc w:val="both"/>
        <w:rPr>
          <w:rFonts w:cstheme="minorHAnsi"/>
        </w:rPr>
      </w:pPr>
    </w:p>
    <w:p w14:paraId="05586339" w14:textId="77777777" w:rsidR="00091593" w:rsidRPr="007675D5" w:rsidRDefault="00091593" w:rsidP="00091593">
      <w:pPr>
        <w:spacing w:after="0"/>
        <w:jc w:val="both"/>
        <w:rPr>
          <w:rFonts w:cstheme="minorHAnsi"/>
        </w:rPr>
      </w:pPr>
      <w:r w:rsidRPr="007675D5">
        <w:rPr>
          <w:rFonts w:cstheme="minorHAnsi"/>
        </w:rPr>
        <w:t xml:space="preserve">Kandidati koji ne pristupe testiranju neće se smatrati kandidatima u daljnjem postupku. </w:t>
      </w:r>
    </w:p>
    <w:p w14:paraId="2AE329DF" w14:textId="77777777" w:rsidR="00091593" w:rsidRPr="007675D5" w:rsidRDefault="00091593" w:rsidP="00091593">
      <w:pPr>
        <w:ind w:left="6372" w:firstLine="708"/>
        <w:jc w:val="both"/>
        <w:rPr>
          <w:rFonts w:cstheme="minorHAnsi"/>
        </w:rPr>
      </w:pPr>
    </w:p>
    <w:p w14:paraId="60D8E8FD" w14:textId="5DC52327" w:rsidR="006B3ED4" w:rsidRPr="00091593" w:rsidRDefault="00091593" w:rsidP="00091593">
      <w:pPr>
        <w:ind w:left="6372" w:firstLine="708"/>
        <w:jc w:val="both"/>
        <w:rPr>
          <w:rFonts w:cstheme="minorHAnsi"/>
        </w:rPr>
      </w:pPr>
      <w:r w:rsidRPr="007675D5">
        <w:rPr>
          <w:rFonts w:cstheme="minorHAnsi"/>
        </w:rPr>
        <w:t>Povjerenstvo</w:t>
      </w:r>
    </w:p>
    <w:sectPr w:rsidR="006B3ED4" w:rsidRPr="00091593" w:rsidSect="0004128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0D1"/>
    <w:multiLevelType w:val="hybridMultilevel"/>
    <w:tmpl w:val="EF1A817C"/>
    <w:lvl w:ilvl="0" w:tplc="C9AAFB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" w15:restartNumberingAfterBreak="0">
    <w:nsid w:val="14C86EEF"/>
    <w:multiLevelType w:val="hybridMultilevel"/>
    <w:tmpl w:val="1E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2E3C"/>
    <w:multiLevelType w:val="hybridMultilevel"/>
    <w:tmpl w:val="FF6C6EF4"/>
    <w:lvl w:ilvl="0" w:tplc="C9AAF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087F"/>
    <w:multiLevelType w:val="hybridMultilevel"/>
    <w:tmpl w:val="D7E61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BB"/>
    <w:rsid w:val="00041285"/>
    <w:rsid w:val="00091593"/>
    <w:rsid w:val="000B14BA"/>
    <w:rsid w:val="000D399E"/>
    <w:rsid w:val="001400E1"/>
    <w:rsid w:val="001C05F0"/>
    <w:rsid w:val="001D1839"/>
    <w:rsid w:val="0021269D"/>
    <w:rsid w:val="002139BA"/>
    <w:rsid w:val="00300A9C"/>
    <w:rsid w:val="00327977"/>
    <w:rsid w:val="00340538"/>
    <w:rsid w:val="00354F57"/>
    <w:rsid w:val="00356E79"/>
    <w:rsid w:val="00365596"/>
    <w:rsid w:val="003879BB"/>
    <w:rsid w:val="003F4093"/>
    <w:rsid w:val="00412EBB"/>
    <w:rsid w:val="004B7644"/>
    <w:rsid w:val="004D2D1B"/>
    <w:rsid w:val="00546100"/>
    <w:rsid w:val="005B56E9"/>
    <w:rsid w:val="00616476"/>
    <w:rsid w:val="00655BFC"/>
    <w:rsid w:val="00663C91"/>
    <w:rsid w:val="006B3ED4"/>
    <w:rsid w:val="006C5114"/>
    <w:rsid w:val="007675D5"/>
    <w:rsid w:val="00775C0A"/>
    <w:rsid w:val="00793BAA"/>
    <w:rsid w:val="0081064F"/>
    <w:rsid w:val="00851072"/>
    <w:rsid w:val="00861958"/>
    <w:rsid w:val="00870164"/>
    <w:rsid w:val="0092283E"/>
    <w:rsid w:val="00954E1A"/>
    <w:rsid w:val="00A013B6"/>
    <w:rsid w:val="00A633BE"/>
    <w:rsid w:val="00A648A4"/>
    <w:rsid w:val="00AB6903"/>
    <w:rsid w:val="00AE12D0"/>
    <w:rsid w:val="00AE2632"/>
    <w:rsid w:val="00C160B0"/>
    <w:rsid w:val="00C8089C"/>
    <w:rsid w:val="00D0146A"/>
    <w:rsid w:val="00D15479"/>
    <w:rsid w:val="00D56665"/>
    <w:rsid w:val="00D926E2"/>
    <w:rsid w:val="00E574D1"/>
    <w:rsid w:val="00EB125D"/>
    <w:rsid w:val="00F47EBF"/>
    <w:rsid w:val="00F547C0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12DB"/>
  <w15:chartTrackingRefBased/>
  <w15:docId w15:val="{2D7391F8-D9DB-473E-9EC9-3D6EAF8E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7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1C0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Vlado Derdić</cp:lastModifiedBy>
  <cp:revision>8</cp:revision>
  <cp:lastPrinted>2022-01-11T09:34:00Z</cp:lastPrinted>
  <dcterms:created xsi:type="dcterms:W3CDTF">2022-01-11T09:22:00Z</dcterms:created>
  <dcterms:modified xsi:type="dcterms:W3CDTF">2022-01-11T09:42:00Z</dcterms:modified>
</cp:coreProperties>
</file>